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D65DD0" w:rsidRPr="007C2692" w:rsidRDefault="007C2692" w:rsidP="007C2692">
      <w:pPr>
        <w:rPr>
          <w:b/>
        </w:rPr>
      </w:pPr>
      <w:r>
        <w:rPr>
          <w:b/>
        </w:rPr>
        <w:t>________________________________________________________________________________________________</w:t>
      </w:r>
    </w:p>
    <w:p w:rsidR="00D65DD0" w:rsidRDefault="00D65DD0" w:rsidP="00772F6A">
      <w:pPr>
        <w:jc w:val="right"/>
        <w:rPr>
          <w:b/>
        </w:rPr>
      </w:pPr>
    </w:p>
    <w:p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C54F54" w:rsidRPr="007E7DE1" w:rsidRDefault="002A7F41" w:rsidP="00C54F54">
      <w:pPr>
        <w:jc w:val="right"/>
        <w:rPr>
          <w:sz w:val="24"/>
          <w:szCs w:val="24"/>
        </w:rPr>
      </w:pPr>
      <w:r>
        <w:rPr>
          <w:sz w:val="24"/>
          <w:szCs w:val="24"/>
        </w:rPr>
        <w:t>от 31.07</w:t>
      </w:r>
      <w:r w:rsidR="00A674F2">
        <w:rPr>
          <w:sz w:val="24"/>
          <w:szCs w:val="24"/>
        </w:rPr>
        <w:t>.2014</w:t>
      </w:r>
      <w:r w:rsidR="00C10EF8">
        <w:rPr>
          <w:sz w:val="24"/>
          <w:szCs w:val="24"/>
        </w:rPr>
        <w:t xml:space="preserve"> №</w:t>
      </w:r>
      <w:r w:rsidR="00F324D8">
        <w:rPr>
          <w:sz w:val="24"/>
          <w:szCs w:val="24"/>
        </w:rPr>
        <w:t xml:space="preserve"> </w:t>
      </w:r>
      <w:r w:rsidR="00413BCD">
        <w:rPr>
          <w:sz w:val="24"/>
          <w:szCs w:val="24"/>
        </w:rPr>
        <w:t>326</w:t>
      </w:r>
    </w:p>
    <w:p w:rsidR="00C54F54" w:rsidRDefault="00C54F54" w:rsidP="00C54F54">
      <w:pPr>
        <w:jc w:val="right"/>
        <w:rPr>
          <w:sz w:val="24"/>
          <w:szCs w:val="24"/>
        </w:rPr>
      </w:pPr>
      <w:r w:rsidRPr="007E7DE1">
        <w:rPr>
          <w:sz w:val="24"/>
          <w:szCs w:val="24"/>
        </w:rPr>
        <w:t>с. Первомайское</w:t>
      </w:r>
    </w:p>
    <w:p w:rsidR="00C54F54" w:rsidRDefault="00C54F54" w:rsidP="00C54F54">
      <w:pPr>
        <w:jc w:val="right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 утверждении Положения</w:t>
      </w:r>
      <w:r w:rsidR="002A7F41">
        <w:rPr>
          <w:bCs/>
          <w:sz w:val="24"/>
          <w:szCs w:val="24"/>
        </w:rPr>
        <w:t xml:space="preserve"> </w:t>
      </w:r>
      <w:r w:rsidRPr="00335291">
        <w:rPr>
          <w:bCs/>
          <w:sz w:val="24"/>
          <w:szCs w:val="24"/>
        </w:rPr>
        <w:t xml:space="preserve">"О </w:t>
      </w:r>
      <w:r>
        <w:rPr>
          <w:bCs/>
          <w:sz w:val="24"/>
          <w:szCs w:val="24"/>
        </w:rPr>
        <w:t xml:space="preserve">конкурсе на замещение </w:t>
      </w:r>
    </w:p>
    <w:p w:rsidR="00335291" w:rsidRDefault="00335291" w:rsidP="00335291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вакантной должности муниципальной службы </w:t>
      </w:r>
    </w:p>
    <w:p w:rsidR="00335291" w:rsidRDefault="00335291" w:rsidP="00335291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муниципальном образовании "Первомайский район</w:t>
      </w:r>
      <w:r w:rsidRPr="00335291">
        <w:rPr>
          <w:bCs/>
          <w:sz w:val="24"/>
          <w:szCs w:val="24"/>
        </w:rPr>
        <w:t>"</w:t>
      </w:r>
    </w:p>
    <w:p w:rsidR="00500B70" w:rsidRDefault="00500B70" w:rsidP="00335291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885BCB" w:rsidRDefault="00500B70" w:rsidP="00500B7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00B70">
        <w:rPr>
          <w:b/>
          <w:bCs/>
          <w:sz w:val="24"/>
          <w:szCs w:val="24"/>
        </w:rPr>
        <w:t xml:space="preserve">изменения и дополнения решения Думы Первомайского района: </w:t>
      </w:r>
    </w:p>
    <w:p w:rsidR="00500B70" w:rsidRPr="00500B70" w:rsidRDefault="00500B70" w:rsidP="00500B7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00B70">
        <w:rPr>
          <w:b/>
          <w:bCs/>
          <w:sz w:val="24"/>
          <w:szCs w:val="24"/>
        </w:rPr>
        <w:t>от 25.11.2021 №</w:t>
      </w:r>
      <w:r>
        <w:rPr>
          <w:b/>
          <w:bCs/>
          <w:sz w:val="24"/>
          <w:szCs w:val="24"/>
        </w:rPr>
        <w:t>154</w:t>
      </w:r>
    </w:p>
    <w:p w:rsidR="00335291" w:rsidRDefault="00335291" w:rsidP="00335291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335291" w:rsidRPr="00413BCD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 xml:space="preserve">В соответствии </w:t>
      </w:r>
      <w:r w:rsidRPr="00335291">
        <w:rPr>
          <w:color w:val="000000" w:themeColor="text1"/>
          <w:sz w:val="24"/>
          <w:szCs w:val="24"/>
        </w:rPr>
        <w:t xml:space="preserve">с </w:t>
      </w:r>
      <w:hyperlink r:id="rId6" w:history="1">
        <w:r w:rsidRPr="00335291">
          <w:rPr>
            <w:rStyle w:val="a5"/>
            <w:color w:val="000000" w:themeColor="text1"/>
            <w:sz w:val="24"/>
            <w:szCs w:val="24"/>
            <w:u w:val="none"/>
          </w:rPr>
          <w:t>частью 2 статьи 17</w:t>
        </w:r>
      </w:hyperlink>
      <w:r w:rsidRPr="00335291">
        <w:rPr>
          <w:sz w:val="24"/>
          <w:szCs w:val="24"/>
        </w:rPr>
        <w:t xml:space="preserve"> Федерального закона от 02.03.2007 N 25-ФЗ "О муниципальной службе в Российской Федерации", руководствуясь </w:t>
      </w:r>
      <w:hyperlink r:id="rId7" w:history="1">
        <w:r w:rsidRPr="00335291">
          <w:rPr>
            <w:rStyle w:val="a5"/>
            <w:color w:val="000000" w:themeColor="text1"/>
            <w:sz w:val="24"/>
            <w:szCs w:val="24"/>
            <w:u w:val="none"/>
          </w:rPr>
          <w:t>Уставом</w:t>
        </w:r>
      </w:hyperlink>
      <w:r w:rsidR="00413BCD">
        <w:t xml:space="preserve"> </w:t>
      </w:r>
      <w:r w:rsidR="00413BCD" w:rsidRPr="00413BCD">
        <w:rPr>
          <w:sz w:val="24"/>
          <w:szCs w:val="24"/>
        </w:rPr>
        <w:t xml:space="preserve">муниципального образования </w:t>
      </w:r>
      <w:r w:rsidRPr="00413BCD">
        <w:rPr>
          <w:sz w:val="24"/>
          <w:szCs w:val="24"/>
        </w:rPr>
        <w:t xml:space="preserve"> </w:t>
      </w:r>
      <w:r w:rsidR="00413BCD" w:rsidRPr="00413BCD">
        <w:rPr>
          <w:sz w:val="24"/>
          <w:szCs w:val="24"/>
        </w:rPr>
        <w:t>“</w:t>
      </w:r>
      <w:r w:rsidRPr="00413BCD">
        <w:rPr>
          <w:sz w:val="24"/>
          <w:szCs w:val="24"/>
        </w:rPr>
        <w:t>Первомайск</w:t>
      </w:r>
      <w:r w:rsidR="00413BCD">
        <w:rPr>
          <w:sz w:val="24"/>
          <w:szCs w:val="24"/>
        </w:rPr>
        <w:t>ий район</w:t>
      </w:r>
      <w:r w:rsidR="00413BCD" w:rsidRPr="00413BCD">
        <w:rPr>
          <w:sz w:val="24"/>
          <w:szCs w:val="24"/>
        </w:rPr>
        <w:t>”</w:t>
      </w:r>
      <w:r w:rsidRPr="00413BCD">
        <w:rPr>
          <w:sz w:val="24"/>
          <w:szCs w:val="24"/>
        </w:rPr>
        <w:t>,</w:t>
      </w: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ДУМА ПЕРВОМАЙСКОГО РАЙОНА РЕШИЛА</w:t>
      </w:r>
      <w:r w:rsidRPr="00335291">
        <w:rPr>
          <w:sz w:val="24"/>
          <w:szCs w:val="24"/>
        </w:rPr>
        <w:t>: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 xml:space="preserve">1. Утвердить </w:t>
      </w:r>
      <w:hyperlink r:id="rId8" w:anchor="Par38" w:history="1">
        <w:r w:rsidRPr="00335291">
          <w:rPr>
            <w:rStyle w:val="a5"/>
            <w:color w:val="000000" w:themeColor="text1"/>
            <w:sz w:val="24"/>
            <w:szCs w:val="24"/>
            <w:u w:val="none"/>
          </w:rPr>
          <w:t>Положение</w:t>
        </w:r>
      </w:hyperlink>
      <w:r w:rsidRPr="00335291">
        <w:rPr>
          <w:color w:val="000000" w:themeColor="text1"/>
          <w:sz w:val="24"/>
          <w:szCs w:val="24"/>
        </w:rPr>
        <w:t xml:space="preserve"> </w:t>
      </w:r>
      <w:r w:rsidRPr="00335291">
        <w:rPr>
          <w:sz w:val="24"/>
          <w:szCs w:val="24"/>
        </w:rPr>
        <w:t>"О конкурсе на замещение вакантной должности муниципальной службы в муниципальном образовании "Первомайский район" согласно приложению к настоящему решению.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>2. Решение Думы Первомайского района от  22.02.2008  №220  "Об утверждении Положения "О  проведении конкурса на замещение вакантной муниципальной должности муниципальной службы в органах местного самоуправления Первомайского район</w:t>
      </w:r>
      <w:r w:rsidR="005B2E67">
        <w:rPr>
          <w:sz w:val="24"/>
          <w:szCs w:val="24"/>
        </w:rPr>
        <w:t>а</w:t>
      </w:r>
      <w:r w:rsidRPr="00335291">
        <w:rPr>
          <w:sz w:val="24"/>
          <w:szCs w:val="24"/>
        </w:rPr>
        <w:t>»  признать утратившим силу.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 xml:space="preserve">3. Опубликовать настоящее решение в газете «Заветы Ильича»  и разместить на официальном сайте </w:t>
      </w:r>
      <w:r>
        <w:rPr>
          <w:sz w:val="24"/>
          <w:szCs w:val="24"/>
        </w:rPr>
        <w:t xml:space="preserve">Администрации </w:t>
      </w:r>
      <w:r w:rsidRPr="00335291">
        <w:rPr>
          <w:sz w:val="24"/>
          <w:szCs w:val="24"/>
        </w:rPr>
        <w:t>Первомайского района.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 xml:space="preserve">4. Настоящее решение вступает в </w:t>
      </w:r>
      <w:r w:rsidR="00413BCD">
        <w:rPr>
          <w:sz w:val="24"/>
          <w:szCs w:val="24"/>
        </w:rPr>
        <w:t>силу с 01.09</w:t>
      </w:r>
      <w:r w:rsidR="005B2E67">
        <w:rPr>
          <w:sz w:val="24"/>
          <w:szCs w:val="24"/>
        </w:rPr>
        <w:t>.2014 года</w:t>
      </w:r>
      <w:r w:rsidRPr="00335291">
        <w:rPr>
          <w:sz w:val="24"/>
          <w:szCs w:val="24"/>
        </w:rPr>
        <w:t>.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 xml:space="preserve">И.о. Главы 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Первомайского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35291">
        <w:rPr>
          <w:sz w:val="24"/>
          <w:szCs w:val="24"/>
        </w:rPr>
        <w:t xml:space="preserve">И.И. </w:t>
      </w:r>
      <w:proofErr w:type="spellStart"/>
      <w:r w:rsidRPr="00335291">
        <w:rPr>
          <w:sz w:val="24"/>
          <w:szCs w:val="24"/>
        </w:rPr>
        <w:t>Сиберт</w:t>
      </w:r>
      <w:proofErr w:type="spellEnd"/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 xml:space="preserve">Председатель Думы </w:t>
      </w:r>
    </w:p>
    <w:p w:rsidR="00335291" w:rsidRPr="00335291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35291">
        <w:rPr>
          <w:sz w:val="24"/>
          <w:szCs w:val="24"/>
        </w:rPr>
        <w:t>Первомайского района</w:t>
      </w:r>
      <w:r w:rsidRPr="00335291">
        <w:rPr>
          <w:sz w:val="24"/>
          <w:szCs w:val="24"/>
        </w:rPr>
        <w:tab/>
      </w:r>
      <w:r w:rsidRPr="00335291">
        <w:rPr>
          <w:sz w:val="24"/>
          <w:szCs w:val="24"/>
        </w:rPr>
        <w:tab/>
        <w:t xml:space="preserve"> </w:t>
      </w:r>
      <w:r w:rsidRPr="00335291">
        <w:rPr>
          <w:sz w:val="24"/>
          <w:szCs w:val="24"/>
        </w:rPr>
        <w:tab/>
        <w:t xml:space="preserve">В.И. </w:t>
      </w:r>
      <w:proofErr w:type="spellStart"/>
      <w:r w:rsidRPr="00335291">
        <w:rPr>
          <w:sz w:val="24"/>
          <w:szCs w:val="24"/>
        </w:rPr>
        <w:t>Малороссиянов</w:t>
      </w:r>
      <w:proofErr w:type="spellEnd"/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335291" w:rsidRDefault="00335291" w:rsidP="00335291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335291" w:rsidRPr="000D76E4" w:rsidRDefault="00335291" w:rsidP="00335291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</w:p>
    <w:p w:rsidR="00335291" w:rsidRPr="000D76E4" w:rsidRDefault="00335291" w:rsidP="00335291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bookmarkStart w:id="0" w:name="Par33"/>
      <w:bookmarkEnd w:id="0"/>
      <w:r w:rsidRPr="000D76E4">
        <w:rPr>
          <w:sz w:val="24"/>
          <w:szCs w:val="24"/>
        </w:rPr>
        <w:t>Приложение к решению</w:t>
      </w:r>
    </w:p>
    <w:p w:rsidR="00335291" w:rsidRPr="000D76E4" w:rsidRDefault="00335291" w:rsidP="00335291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D76E4">
        <w:rPr>
          <w:sz w:val="24"/>
          <w:szCs w:val="24"/>
        </w:rPr>
        <w:t>Думы Первомайского района</w:t>
      </w:r>
    </w:p>
    <w:p w:rsidR="00335291" w:rsidRPr="000D76E4" w:rsidRDefault="00335291" w:rsidP="00335291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D76E4">
        <w:rPr>
          <w:sz w:val="24"/>
          <w:szCs w:val="24"/>
        </w:rPr>
        <w:t xml:space="preserve">от </w:t>
      </w:r>
      <w:r w:rsidR="002A7F41" w:rsidRPr="000D76E4">
        <w:rPr>
          <w:sz w:val="24"/>
          <w:szCs w:val="24"/>
        </w:rPr>
        <w:t>31.07</w:t>
      </w:r>
      <w:r w:rsidRPr="000D76E4">
        <w:rPr>
          <w:sz w:val="24"/>
          <w:szCs w:val="24"/>
        </w:rPr>
        <w:t>.2014 №</w:t>
      </w:r>
      <w:r w:rsidR="00413BCD">
        <w:rPr>
          <w:sz w:val="24"/>
          <w:szCs w:val="24"/>
        </w:rPr>
        <w:t>326</w:t>
      </w:r>
    </w:p>
    <w:p w:rsidR="00335291" w:rsidRPr="000D76E4" w:rsidRDefault="00335291" w:rsidP="0033529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bookmarkStart w:id="1" w:name="Par38"/>
      <w:bookmarkEnd w:id="1"/>
      <w:r w:rsidRPr="000D76E4">
        <w:rPr>
          <w:b/>
          <w:bCs/>
          <w:sz w:val="24"/>
          <w:szCs w:val="24"/>
        </w:rPr>
        <w:t>ПОЛОЖЕНИЕ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D76E4">
        <w:rPr>
          <w:b/>
          <w:bCs/>
          <w:sz w:val="24"/>
          <w:szCs w:val="24"/>
        </w:rPr>
        <w:t>"О КОНКУРСЕ НА ЗАМЕЩЕНИЕ ВАКАНТНОЙ ДОЛЖНОСТИ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D76E4">
        <w:rPr>
          <w:b/>
          <w:bCs/>
          <w:sz w:val="24"/>
          <w:szCs w:val="24"/>
        </w:rPr>
        <w:t>МУНИЦИПАЛЬНОЙ СЛУЖБЫ В МУНИЦИПАЛЬНОМ ОБРАЗОВАНИИ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D76E4">
        <w:rPr>
          <w:b/>
          <w:bCs/>
          <w:sz w:val="24"/>
          <w:szCs w:val="24"/>
        </w:rPr>
        <w:t>"ПЕРВОМАЙСКИЙ РАЙОН"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2" w:name="Par46"/>
      <w:bookmarkEnd w:id="2"/>
      <w:r w:rsidRPr="000D76E4">
        <w:rPr>
          <w:sz w:val="24"/>
          <w:szCs w:val="24"/>
        </w:rPr>
        <w:t>1. ОБЩИЕ ПОЛОЖЕНИЯ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 xml:space="preserve">1.1. Настоящее Положение разработано в соответствии с Федеральным </w:t>
      </w:r>
      <w:hyperlink r:id="rId9" w:history="1">
        <w:r w:rsidRPr="000D76E4">
          <w:rPr>
            <w:rStyle w:val="a5"/>
            <w:sz w:val="24"/>
            <w:szCs w:val="24"/>
          </w:rPr>
          <w:t>законом</w:t>
        </w:r>
      </w:hyperlink>
      <w:r w:rsidRPr="000D76E4">
        <w:rPr>
          <w:sz w:val="24"/>
          <w:szCs w:val="24"/>
        </w:rPr>
        <w:t xml:space="preserve"> от 02.03.2007 N 25-ФЗ "О муниципальной службе в Российской Федерации", Федеральным </w:t>
      </w:r>
      <w:hyperlink r:id="rId10" w:history="1">
        <w:r w:rsidRPr="000D76E4">
          <w:rPr>
            <w:rStyle w:val="a5"/>
            <w:sz w:val="24"/>
            <w:szCs w:val="24"/>
          </w:rPr>
          <w:t>законом</w:t>
        </w:r>
      </w:hyperlink>
      <w:r w:rsidRPr="000D76E4"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Pr="000D76E4">
          <w:rPr>
            <w:rStyle w:val="a5"/>
            <w:sz w:val="24"/>
            <w:szCs w:val="24"/>
          </w:rPr>
          <w:t>Уставом</w:t>
        </w:r>
      </w:hyperlink>
      <w:r w:rsidRPr="000D76E4">
        <w:rPr>
          <w:sz w:val="24"/>
          <w:szCs w:val="24"/>
        </w:rPr>
        <w:t xml:space="preserve"> Первомайского района и определяет порядок и условия проведения конкурса на замещение вакантной должности муниципальной службы (далее - вакантная должность муниципальной службы) в органах местного самоуправления муниципального образования "Первомайский район".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1.2. Конкурс на замещение вакантной должности муниципальной службы (далее - конкурс) обеспечивает реализацию конституционных прав граждан Российской Федерации на равный доступ к муниципальной службе, а также прав муниципальных служащих (далее - муниципальные служащие) на должностной рост на конкурсной основе.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В ходе конкурса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должности муниципальной службы.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1.3. Решение о проведении конкурса на замещение той или иной вакантной должности муниципальной службы в органе местного самоуправления Первомайского района принимается руководителем соответствующего органа местного самоуправления с учетом группы и вида замещаемой должности муниципальной службы, требований, предъявляемых действующим законодательством к лицам, замещающим соответствующие должности, объема должностных обязанностей.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3" w:name="Par53"/>
      <w:bookmarkEnd w:id="3"/>
      <w:r w:rsidRPr="000D76E4">
        <w:rPr>
          <w:sz w:val="24"/>
          <w:szCs w:val="24"/>
        </w:rPr>
        <w:t>2. УЧАСТНИКИ КОНКУРСА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2.1. Право на участие в конкурсе имеют граждане Российской Федерации, а также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Федерации, Томской области о муниципальной службе квалификационным требованиям к вакантной должности муниципальной службы при отсутствии обстоятельств, препятствующих поступлению на муниципальную службу.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Не допускается установление каких бы то ни было прямых или косвенных ограничений прав граждан на участие в конкурсе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2.2. 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4" w:name="Par59"/>
      <w:bookmarkEnd w:id="4"/>
      <w:r w:rsidRPr="000D76E4">
        <w:rPr>
          <w:sz w:val="24"/>
          <w:szCs w:val="24"/>
        </w:rPr>
        <w:t>3. КОНКУРСНЫЕ КОМИССИИ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6519" w:rsidRDefault="005B2E67" w:rsidP="0049651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3.1.</w:t>
      </w:r>
      <w:r w:rsidR="00496519" w:rsidRPr="00496519">
        <w:rPr>
          <w:sz w:val="26"/>
          <w:szCs w:val="26"/>
          <w:shd w:val="clear" w:color="auto" w:fill="FFFFFF"/>
        </w:rPr>
        <w:t xml:space="preserve"> </w:t>
      </w:r>
      <w:r w:rsidR="00496519" w:rsidRPr="00254538">
        <w:rPr>
          <w:sz w:val="26"/>
          <w:szCs w:val="26"/>
          <w:shd w:val="clear" w:color="auto" w:fill="FFFFFF"/>
        </w:rPr>
        <w:t>Организация и проведение конкурса возлагаются на конкурсную комиссию. Общее число членов конкурсной комиссии в соответствующем органе местного самоуправления и порядок ее формирования устанавливается настоящим Положением и составляет пять человек.</w:t>
      </w:r>
      <w:r w:rsidR="00496519" w:rsidRPr="00496519">
        <w:rPr>
          <w:b/>
          <w:sz w:val="24"/>
          <w:szCs w:val="24"/>
        </w:rPr>
        <w:t xml:space="preserve"> (</w:t>
      </w:r>
      <w:r w:rsidR="007974D3">
        <w:rPr>
          <w:b/>
          <w:sz w:val="24"/>
          <w:szCs w:val="24"/>
        </w:rPr>
        <w:t xml:space="preserve">п. 3.1 </w:t>
      </w:r>
      <w:r w:rsidR="00496519">
        <w:rPr>
          <w:b/>
          <w:sz w:val="24"/>
          <w:szCs w:val="24"/>
        </w:rPr>
        <w:t>в</w:t>
      </w:r>
      <w:r w:rsidR="00496519" w:rsidRPr="00496519">
        <w:rPr>
          <w:b/>
          <w:sz w:val="24"/>
          <w:szCs w:val="24"/>
        </w:rPr>
        <w:t xml:space="preserve"> редакции решения думы от 25.11.2021 №154)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3.2. Конкурсная комиссия состоит из председателя, секретаря и членов комиссии.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3.3. В состав конкурсной комиссии могут входить уполномоченные руководителем соответствующего органа местного самоуправления муниципальные служащие, в том числе: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заместитель руководителя органа местного самоуправления, курирующий структурное подразделение, на замещение вакантной должности муниципальной службы в котором проводится конкурс (при наличии соответствующего должностного лица);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руководитель структурного подразделения органа местного самоуправления, на замещение вакантной должности муниципальной службы в котором проводится конкурс;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работники кадровой и юридической служб органа местного самоуправления,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а также представители научных и образовательных учреждений, других организаций.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Состав конкурсной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3.4. Заседание конкурсной комиссии считается правомочным, если на нем присутствует не менее двух третей от общего числа ее членов.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3.5.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Решение конкурсной комиссии по результатам проведения конкурса принимается открытым голосованием простым большинством голосов ее членов, присутствующих на заседании.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При равенстве голосов решающим является голос председателя конкурсной комиссии.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3.6. Результаты голосования конкурсной комиссии оформляются решением, которое подписывается председателем, секретарем и членами комиссии, принявшими участие в заседании.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5" w:name="Par75"/>
      <w:bookmarkEnd w:id="5"/>
      <w:r w:rsidRPr="000D76E4">
        <w:rPr>
          <w:sz w:val="24"/>
          <w:szCs w:val="24"/>
        </w:rPr>
        <w:t>4. ПОРЯДОК ПРОВЕДЕНИЯ КОНКУРСА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4.1. Конкурс объявляется по решению руководителя соответствующего органа местного самоуправления при наличии вакантной (не замещенной муниципальным служащим) должности муниципальной службы.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4.2. Конкурс проводится в два этапа. На первом этапе орган местного самоуправления публикует объявление о приеме документов для участия в конкурсе в официальном периодическом печатном издании,  не позднее, чем за 40 дней до дня проведения конкурса.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В публикуемом объявлении о приеме документов для участия в конкурсе указываются: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наименование вакантной должности муниципальной службы;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требования, предъявляемые к претенденту на замещение этой должности;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место и время приема документов, подлежащих представлению в соответствии с настоящим Положением;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срок, до истечения которого принимаются указанные документы;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условия конкурса (в том числе вид и методы конкурсных процедур);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сведения о дате, времени и месте проведения конкурса;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проект трудового договора;</w:t>
      </w:r>
    </w:p>
    <w:p w:rsidR="005B2E67" w:rsidRPr="000D76E4" w:rsidRDefault="005B2E67" w:rsidP="005B2E6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- сведения об источнике подробной информации о конкурсе (телефон, факс, электронная почта, электронный адрес сайта органа местного самоуправления).</w:t>
      </w:r>
      <w:r w:rsidRPr="000D76E4">
        <w:rPr>
          <w:rFonts w:ascii="Calibri" w:hAnsi="Calibri" w:cs="Calibri"/>
          <w:sz w:val="24"/>
          <w:szCs w:val="24"/>
        </w:rPr>
        <w:t xml:space="preserve"> 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6" w:name="Par88"/>
      <w:bookmarkEnd w:id="6"/>
      <w:r w:rsidRPr="000D76E4">
        <w:rPr>
          <w:sz w:val="24"/>
          <w:szCs w:val="24"/>
        </w:rPr>
        <w:t>4.3. Гражданин Российской Федерации, изъявивший желание участвовать в конкурсе, представляет в соответствующий орган местного самоуправления: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а) заявление с просьбой о поступлении на муниципальную службу в порядке конкурса и замещении должности муниципальной службы;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б) собственноручно заполненную и подписанную анкету по форме, установленной Правительством Российской Федерации;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7" w:name="Par91"/>
      <w:bookmarkEnd w:id="7"/>
      <w:r w:rsidRPr="000D76E4">
        <w:rPr>
          <w:sz w:val="24"/>
          <w:szCs w:val="24"/>
        </w:rPr>
        <w:t>в) паспорт;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г)</w:t>
      </w:r>
      <w:r w:rsidR="00BB6F1D" w:rsidRPr="00BB6F1D">
        <w:rPr>
          <w:sz w:val="26"/>
          <w:szCs w:val="26"/>
        </w:rPr>
        <w:t xml:space="preserve"> </w:t>
      </w:r>
      <w:r w:rsidR="00BB6F1D" w:rsidRPr="00254538">
        <w:rPr>
          <w:sz w:val="26"/>
          <w:szCs w:val="26"/>
        </w:rPr>
        <w:t xml:space="preserve">трудовую книжку и (или) сведения о трудовой деятельности, оформленные в установленном законодательством </w:t>
      </w:r>
      <w:hyperlink r:id="rId12" w:history="1">
        <w:r w:rsidR="00BB6F1D" w:rsidRPr="00254538">
          <w:rPr>
            <w:color w:val="0000FF"/>
            <w:sz w:val="26"/>
            <w:szCs w:val="26"/>
          </w:rPr>
          <w:t>порядке</w:t>
        </w:r>
      </w:hyperlink>
      <w:r w:rsidR="00BB6F1D" w:rsidRPr="00254538">
        <w:rPr>
          <w:sz w:val="26"/>
          <w:szCs w:val="26"/>
        </w:rPr>
        <w:t>, за исключением случаев, когда трудовой договор (контракт) заключается впервые</w:t>
      </w:r>
      <w:r w:rsidRPr="000D76E4">
        <w:rPr>
          <w:sz w:val="24"/>
          <w:szCs w:val="24"/>
        </w:rPr>
        <w:t>;</w:t>
      </w:r>
      <w:r w:rsidR="00BB6F1D" w:rsidRPr="00BB6F1D">
        <w:rPr>
          <w:b/>
          <w:sz w:val="24"/>
          <w:szCs w:val="24"/>
        </w:rPr>
        <w:t xml:space="preserve"> </w:t>
      </w:r>
      <w:r w:rsidR="00BB6F1D" w:rsidRPr="00496519">
        <w:rPr>
          <w:b/>
          <w:sz w:val="24"/>
          <w:szCs w:val="24"/>
        </w:rPr>
        <w:t>(</w:t>
      </w:r>
      <w:r w:rsidR="007974D3">
        <w:rPr>
          <w:b/>
          <w:sz w:val="24"/>
          <w:szCs w:val="24"/>
        </w:rPr>
        <w:t xml:space="preserve">п. г </w:t>
      </w:r>
      <w:r w:rsidR="00BB6F1D">
        <w:rPr>
          <w:b/>
          <w:sz w:val="24"/>
          <w:szCs w:val="24"/>
        </w:rPr>
        <w:t>в</w:t>
      </w:r>
      <w:r w:rsidR="00BB6F1D" w:rsidRPr="00496519">
        <w:rPr>
          <w:b/>
          <w:sz w:val="24"/>
          <w:szCs w:val="24"/>
        </w:rPr>
        <w:t xml:space="preserve"> редакции решения думы от 25.11.2021 №154)</w:t>
      </w:r>
    </w:p>
    <w:p w:rsidR="00B05ED8" w:rsidRPr="000D76E4" w:rsidRDefault="005B2E67" w:rsidP="00B05ED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д)</w:t>
      </w:r>
      <w:r w:rsidR="00B05ED8">
        <w:rPr>
          <w:sz w:val="24"/>
          <w:szCs w:val="24"/>
        </w:rPr>
        <w:t xml:space="preserve"> </w:t>
      </w:r>
      <w:r w:rsidR="00B05ED8" w:rsidRPr="00254538">
        <w:rPr>
          <w:sz w:val="26"/>
          <w:szCs w:val="26"/>
          <w:shd w:val="clear" w:color="auto" w:fill="FFFFFF"/>
        </w:rPr>
        <w:t>документ об образовании</w:t>
      </w:r>
      <w:r w:rsidRPr="000D76E4">
        <w:rPr>
          <w:sz w:val="24"/>
          <w:szCs w:val="24"/>
        </w:rPr>
        <w:t>;</w:t>
      </w:r>
      <w:r w:rsidR="00B05ED8" w:rsidRPr="00B05ED8">
        <w:rPr>
          <w:b/>
          <w:sz w:val="24"/>
          <w:szCs w:val="24"/>
        </w:rPr>
        <w:t xml:space="preserve"> </w:t>
      </w:r>
      <w:r w:rsidR="00B05ED8" w:rsidRPr="00496519">
        <w:rPr>
          <w:b/>
          <w:sz w:val="24"/>
          <w:szCs w:val="24"/>
        </w:rPr>
        <w:t>(</w:t>
      </w:r>
      <w:r w:rsidR="007974D3">
        <w:rPr>
          <w:b/>
          <w:sz w:val="24"/>
          <w:szCs w:val="24"/>
        </w:rPr>
        <w:t xml:space="preserve">п. д </w:t>
      </w:r>
      <w:r w:rsidR="00B05ED8">
        <w:rPr>
          <w:b/>
          <w:sz w:val="24"/>
          <w:szCs w:val="24"/>
        </w:rPr>
        <w:t>в</w:t>
      </w:r>
      <w:r w:rsidR="00B05ED8" w:rsidRPr="00496519">
        <w:rPr>
          <w:b/>
          <w:sz w:val="24"/>
          <w:szCs w:val="24"/>
        </w:rPr>
        <w:t xml:space="preserve"> редакции решения думы от 25.11.2021 №154)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е)</w:t>
      </w:r>
      <w:r w:rsidR="005E62C7">
        <w:rPr>
          <w:sz w:val="24"/>
          <w:szCs w:val="24"/>
        </w:rPr>
        <w:t xml:space="preserve"> </w:t>
      </w:r>
      <w:r w:rsidR="005E62C7" w:rsidRPr="00254538">
        <w:rPr>
          <w:sz w:val="26"/>
          <w:szCs w:val="26"/>
          <w:shd w:val="clear" w:color="auto" w:fill="FFFFFF"/>
        </w:rPr>
        <w:t>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</w:t>
      </w:r>
      <w:r w:rsidRPr="000D76E4">
        <w:rPr>
          <w:sz w:val="24"/>
          <w:szCs w:val="24"/>
        </w:rPr>
        <w:t>;</w:t>
      </w:r>
      <w:r w:rsidR="005E62C7" w:rsidRPr="005E62C7">
        <w:rPr>
          <w:b/>
          <w:sz w:val="24"/>
          <w:szCs w:val="24"/>
        </w:rPr>
        <w:t xml:space="preserve"> </w:t>
      </w:r>
      <w:proofErr w:type="gramStart"/>
      <w:r w:rsidR="005E62C7" w:rsidRPr="00496519">
        <w:rPr>
          <w:b/>
          <w:sz w:val="24"/>
          <w:szCs w:val="24"/>
        </w:rPr>
        <w:t>(</w:t>
      </w:r>
      <w:r w:rsidR="007974D3">
        <w:rPr>
          <w:b/>
          <w:sz w:val="24"/>
          <w:szCs w:val="24"/>
        </w:rPr>
        <w:t xml:space="preserve"> п.</w:t>
      </w:r>
      <w:proofErr w:type="gramEnd"/>
      <w:r w:rsidR="007974D3">
        <w:rPr>
          <w:b/>
          <w:sz w:val="24"/>
          <w:szCs w:val="24"/>
        </w:rPr>
        <w:t xml:space="preserve"> е </w:t>
      </w:r>
      <w:r w:rsidR="005E62C7">
        <w:rPr>
          <w:b/>
          <w:sz w:val="24"/>
          <w:szCs w:val="24"/>
        </w:rPr>
        <w:t>в</w:t>
      </w:r>
      <w:r w:rsidR="005E62C7" w:rsidRPr="00496519">
        <w:rPr>
          <w:b/>
          <w:sz w:val="24"/>
          <w:szCs w:val="24"/>
        </w:rPr>
        <w:t xml:space="preserve"> редакции решения думы от 25.11.2021 №154)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ж)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5B2E67" w:rsidRPr="000D76E4" w:rsidRDefault="005B2E67" w:rsidP="007974D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8" w:name="Par96"/>
      <w:bookmarkEnd w:id="8"/>
      <w:r w:rsidRPr="000D76E4">
        <w:rPr>
          <w:sz w:val="24"/>
          <w:szCs w:val="24"/>
        </w:rPr>
        <w:t>з)</w:t>
      </w:r>
      <w:r w:rsidR="007974D3" w:rsidRPr="007974D3">
        <w:rPr>
          <w:sz w:val="26"/>
          <w:szCs w:val="26"/>
          <w:shd w:val="clear" w:color="auto" w:fill="FFFFFF"/>
        </w:rPr>
        <w:t xml:space="preserve"> </w:t>
      </w:r>
      <w:r w:rsidR="007974D3" w:rsidRPr="00254538">
        <w:rPr>
          <w:sz w:val="26"/>
          <w:szCs w:val="26"/>
          <w:shd w:val="clear" w:color="auto" w:fill="FFFFFF"/>
        </w:rPr>
        <w:t>документы воинского учета - для граждан, пребывающих в запасе, и лиц, подлежащих призыву на военную служ</w:t>
      </w:r>
      <w:r w:rsidR="007974D3">
        <w:rPr>
          <w:sz w:val="26"/>
          <w:szCs w:val="26"/>
          <w:shd w:val="clear" w:color="auto" w:fill="FFFFFF"/>
        </w:rPr>
        <w:t>бу;</w:t>
      </w:r>
      <w:r w:rsidR="007974D3" w:rsidRPr="007974D3">
        <w:rPr>
          <w:b/>
          <w:sz w:val="24"/>
          <w:szCs w:val="24"/>
        </w:rPr>
        <w:t xml:space="preserve"> </w:t>
      </w:r>
      <w:r w:rsidR="007974D3" w:rsidRPr="00496519">
        <w:rPr>
          <w:b/>
          <w:sz w:val="24"/>
          <w:szCs w:val="24"/>
        </w:rPr>
        <w:t>(</w:t>
      </w:r>
      <w:r w:rsidR="007974D3">
        <w:rPr>
          <w:b/>
          <w:sz w:val="24"/>
          <w:szCs w:val="24"/>
        </w:rPr>
        <w:t xml:space="preserve">п. з </w:t>
      </w:r>
      <w:r w:rsidR="007974D3">
        <w:rPr>
          <w:b/>
          <w:sz w:val="24"/>
          <w:szCs w:val="24"/>
        </w:rPr>
        <w:t>в</w:t>
      </w:r>
      <w:r w:rsidR="007974D3" w:rsidRPr="00496519">
        <w:rPr>
          <w:b/>
          <w:sz w:val="24"/>
          <w:szCs w:val="24"/>
        </w:rPr>
        <w:t xml:space="preserve"> редакции решения думы от 25.11.2021 №154)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и) заключение медицинского учреждения об отсутствии заболевания, препятствующего поступлению на муниципальную службу;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к)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л)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 xml:space="preserve">Документы, указанные в </w:t>
      </w:r>
      <w:hyperlink r:id="rId13" w:anchor="Par91" w:history="1">
        <w:r w:rsidRPr="000D76E4">
          <w:rPr>
            <w:rStyle w:val="a5"/>
            <w:sz w:val="24"/>
            <w:szCs w:val="24"/>
          </w:rPr>
          <w:t>подпунктах "в"</w:t>
        </w:r>
      </w:hyperlink>
      <w:r w:rsidRPr="000D76E4">
        <w:rPr>
          <w:sz w:val="24"/>
          <w:szCs w:val="24"/>
        </w:rPr>
        <w:t xml:space="preserve"> - </w:t>
      </w:r>
      <w:hyperlink r:id="rId14" w:anchor="Par96" w:history="1">
        <w:r w:rsidRPr="000D76E4">
          <w:rPr>
            <w:rStyle w:val="a5"/>
            <w:sz w:val="24"/>
            <w:szCs w:val="24"/>
          </w:rPr>
          <w:t>"з"</w:t>
        </w:r>
      </w:hyperlink>
      <w:r w:rsidRPr="000D76E4">
        <w:rPr>
          <w:sz w:val="24"/>
          <w:szCs w:val="24"/>
        </w:rPr>
        <w:t>, представляются в виде копий, при предъявлении их оригинала, которые заверяются должностным лицом органа местного самоуправления городского округа, ответственным за прием документов. В случае отсутствия оригинала трудовой книжки гражданин представляет ее копию, заверенную в установленном порядке.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 xml:space="preserve">В случае представления оригиналов документов, указанных в </w:t>
      </w:r>
      <w:hyperlink r:id="rId15" w:anchor="Par91" w:history="1">
        <w:r w:rsidRPr="000D76E4">
          <w:rPr>
            <w:rStyle w:val="a5"/>
            <w:sz w:val="24"/>
            <w:szCs w:val="24"/>
          </w:rPr>
          <w:t>подпунктах "в"</w:t>
        </w:r>
      </w:hyperlink>
      <w:r w:rsidRPr="000D76E4">
        <w:rPr>
          <w:sz w:val="24"/>
          <w:szCs w:val="24"/>
        </w:rPr>
        <w:t xml:space="preserve"> - </w:t>
      </w:r>
      <w:hyperlink r:id="rId16" w:anchor="Par96" w:history="1">
        <w:r w:rsidRPr="000D76E4">
          <w:rPr>
            <w:rStyle w:val="a5"/>
            <w:sz w:val="24"/>
            <w:szCs w:val="24"/>
          </w:rPr>
          <w:t>"з"</w:t>
        </w:r>
      </w:hyperlink>
      <w:r w:rsidRPr="000D76E4">
        <w:rPr>
          <w:sz w:val="24"/>
          <w:szCs w:val="24"/>
        </w:rPr>
        <w:t>, должностное лицо органа местного самоуправления городского округа, ответственное за прием документов для участия в конкурсе, изготавливает и заверяет копии указанных документов и возвращает оригиналы гражданину.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4.4. С согласия гражданина (муниципального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 (муниципальный служащий), связано с использованием таких сведений.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Достоверность сведений, представленных гражданином (муниципальным служащим), может проверяться соответствующими кадровыми службами органа местного самоуправления.</w:t>
      </w:r>
    </w:p>
    <w:p w:rsidR="00277732" w:rsidRPr="00254538" w:rsidRDefault="005B2E67" w:rsidP="002777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0D76E4">
        <w:rPr>
          <w:sz w:val="24"/>
          <w:szCs w:val="24"/>
        </w:rPr>
        <w:t xml:space="preserve">4.5. </w:t>
      </w:r>
      <w:r w:rsidR="00277732" w:rsidRPr="00254538">
        <w:rPr>
          <w:sz w:val="26"/>
          <w:szCs w:val="26"/>
          <w:shd w:val="clear" w:color="auto" w:fill="FFFFFF"/>
        </w:rPr>
        <w:t>Гражданин (муниципальный служащий) не допускается к участию в конкурсе в связи:</w:t>
      </w:r>
    </w:p>
    <w:p w:rsidR="00277732" w:rsidRPr="00254538" w:rsidRDefault="00277732" w:rsidP="002777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254538">
        <w:rPr>
          <w:sz w:val="26"/>
          <w:szCs w:val="26"/>
          <w:shd w:val="clear" w:color="auto" w:fill="FFFFFF"/>
        </w:rPr>
        <w:t>а) с его несоответствием квалификационным требованиям к вакантной</w:t>
      </w:r>
      <w:r w:rsidR="0044792E">
        <w:rPr>
          <w:sz w:val="26"/>
          <w:szCs w:val="26"/>
          <w:shd w:val="clear" w:color="auto" w:fill="FFFFFF"/>
        </w:rPr>
        <w:t xml:space="preserve"> должности муниципальной службы</w:t>
      </w:r>
      <w:r w:rsidRPr="00254538">
        <w:rPr>
          <w:sz w:val="26"/>
          <w:szCs w:val="26"/>
          <w:shd w:val="clear" w:color="auto" w:fill="FFFFFF"/>
        </w:rPr>
        <w:t>;</w:t>
      </w:r>
    </w:p>
    <w:p w:rsidR="00277732" w:rsidRPr="00254538" w:rsidRDefault="00277732" w:rsidP="002777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254538">
        <w:rPr>
          <w:sz w:val="26"/>
          <w:szCs w:val="26"/>
          <w:shd w:val="clear" w:color="auto" w:fill="FFFFFF"/>
        </w:rPr>
        <w:t>б) с ограничениями, установленными законодательством Российской Федерации и Томской области о муниципальной службе для поступления на муниципальную службу и ее прохождения;</w:t>
      </w:r>
    </w:p>
    <w:p w:rsidR="0044792E" w:rsidRDefault="00277732" w:rsidP="0044792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254538">
        <w:rPr>
          <w:sz w:val="26"/>
          <w:szCs w:val="26"/>
          <w:shd w:val="clear" w:color="auto" w:fill="FFFFFF"/>
        </w:rPr>
        <w:t>в) с непредставлением сведений, предусмотренных пунктом 1 статьи 15 Федерального закона от 02.03.2007 №25-ФЗ «О муниципально</w:t>
      </w:r>
      <w:r w:rsidR="0044792E">
        <w:rPr>
          <w:sz w:val="26"/>
          <w:szCs w:val="26"/>
          <w:shd w:val="clear" w:color="auto" w:fill="FFFFFF"/>
        </w:rPr>
        <w:t>й службе в Российской Федерации</w:t>
      </w:r>
      <w:r w:rsidRPr="00254538">
        <w:rPr>
          <w:sz w:val="26"/>
          <w:szCs w:val="26"/>
          <w:shd w:val="clear" w:color="auto" w:fill="FFFFFF"/>
        </w:rPr>
        <w:t>;</w:t>
      </w:r>
    </w:p>
    <w:p w:rsidR="0044792E" w:rsidRDefault="00277732" w:rsidP="0044792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bookmarkStart w:id="9" w:name="_GoBack"/>
      <w:bookmarkEnd w:id="9"/>
      <w:r w:rsidRPr="00254538">
        <w:rPr>
          <w:sz w:val="26"/>
          <w:szCs w:val="26"/>
          <w:shd w:val="clear" w:color="auto" w:fill="FFFFFF"/>
        </w:rPr>
        <w:t>г) с признанием его непрошедшим военную службу по призыву, не имея на то законных оснований, в соответствии с заключением призывной комиссии</w:t>
      </w:r>
      <w:r>
        <w:rPr>
          <w:sz w:val="26"/>
          <w:szCs w:val="26"/>
          <w:shd w:val="clear" w:color="auto" w:fill="FFFFFF"/>
        </w:rPr>
        <w:t xml:space="preserve">. </w:t>
      </w:r>
    </w:p>
    <w:p w:rsidR="00277732" w:rsidRPr="000D76E4" w:rsidRDefault="00277732" w:rsidP="0027773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9651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п. 4.5</w:t>
      </w:r>
      <w:r>
        <w:rPr>
          <w:b/>
          <w:sz w:val="24"/>
          <w:szCs w:val="24"/>
        </w:rPr>
        <w:t xml:space="preserve"> в</w:t>
      </w:r>
      <w:r w:rsidRPr="00496519">
        <w:rPr>
          <w:b/>
          <w:sz w:val="24"/>
          <w:szCs w:val="24"/>
        </w:rPr>
        <w:t xml:space="preserve"> редакции решения думы от 25.11.2021 №154)</w:t>
      </w:r>
    </w:p>
    <w:p w:rsidR="005B2E67" w:rsidRDefault="005B2E67" w:rsidP="0027773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77732" w:rsidRPr="000D76E4" w:rsidRDefault="00277732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 xml:space="preserve">4.6. Документы, указанные в </w:t>
      </w:r>
      <w:hyperlink r:id="rId17" w:anchor="Par88" w:history="1">
        <w:r w:rsidRPr="000D76E4">
          <w:rPr>
            <w:rStyle w:val="a5"/>
            <w:sz w:val="24"/>
            <w:szCs w:val="24"/>
          </w:rPr>
          <w:t>пункте 4.3</w:t>
        </w:r>
      </w:hyperlink>
      <w:r w:rsidRPr="000D76E4">
        <w:rPr>
          <w:sz w:val="24"/>
          <w:szCs w:val="24"/>
        </w:rPr>
        <w:t xml:space="preserve"> настоящего Положения, представляются в орган местного самоуправления в течение 30 дней со дня объявления об их приеме.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руководитель органа местного самоуправления вправе продлить сроки их приема в пределах общих сроков проведения конкурса.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4.7. Решение о дате, месте и времени проведения второго этапа конкурса принимается председателем конкурсной комиссии после проверки достоверности сведений, представленных претендентами на замещение вакантной должности муниципальной службы, а также после оформления в случае необходимости допуска к сведениям, составляющим государственную и иную охраняемую законом тайну.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В случае установления в ходе проверки обстоятельств, препятствующих в соответствии с законодательством Российской Федерации, Томской области поступлению гражданина на муниципальную службу, он информируется в письменной форме кадровой службой о причинах отказа в участии в конкурсе.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4.8. Конкурсная комиссия органа местного самоуправления не позднее чем за 10 дней до начала второго этапа конкурса повторно направляет сообщения о дате, месте и времени проведения конкурса гражданам (муниципальным служащим), допущенным к участию в конкурсе (далее - кандидаты).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 xml:space="preserve">При проведении конкурса кандидатам гарантируется равенство прав в соответствии с </w:t>
      </w:r>
      <w:hyperlink r:id="rId18" w:history="1">
        <w:r w:rsidRPr="000D76E4">
          <w:rPr>
            <w:rStyle w:val="a5"/>
            <w:sz w:val="24"/>
            <w:szCs w:val="24"/>
          </w:rPr>
          <w:t>Конституцией</w:t>
        </w:r>
      </w:hyperlink>
      <w:r w:rsidRPr="000D76E4">
        <w:rPr>
          <w:sz w:val="24"/>
          <w:szCs w:val="24"/>
        </w:rPr>
        <w:t xml:space="preserve"> Российской Федерации, федеральными законами, законодательством Томской области.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4.9. Второй этап конкурса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должности, а также иных положений, установленных законодательством Российской Федерации, Томской области о муниципальной службе.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4.10. Решение конкурсной комиссии принимается в отсутствие кандидата и является основанием для назначения его на соответствующую должность муниципальной службы либо отказа в таком назначении.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4.11. Если в результате проведения конкурса не были выявлены кандидаты, отвечающие квалификационным требованиям к вакантной должности муниципальной службы, на замещение которой он был объявлен, руководитель органа местного самоуправления может принять решение о проведении повторного конкурса.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4.12. Кандидатам, участвовавшим в конкурсе, сообщается о результатах конкурса в письменной форме в течение двух недель со дня его завершения. Информация о результатах конкурса размещается на официальном сайте органа местного самоуправления в сети Интернет.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4.13.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возвращаются им по письменному заявлению в течение трех лет со дня завершения конкурса. До истечения этого срока документы хранятся в архиве органа местного самоуправления, после чего подлежат уничтожению.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4.14.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5B2E67" w:rsidRPr="000D76E4" w:rsidRDefault="005B2E67" w:rsidP="005B2E6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76E4">
        <w:rPr>
          <w:sz w:val="24"/>
          <w:szCs w:val="24"/>
        </w:rPr>
        <w:t>4.15. Гражданин вправе обжаловать решение конкурсной комиссии в соответствии с законодательством Российской Федерации.</w:t>
      </w:r>
    </w:p>
    <w:p w:rsidR="005B2E67" w:rsidRPr="000D76E4" w:rsidRDefault="005B2E67" w:rsidP="005B2E67">
      <w:pPr>
        <w:rPr>
          <w:rFonts w:asciiTheme="minorHAnsi" w:hAnsiTheme="minorHAnsi" w:cstheme="minorBidi"/>
          <w:sz w:val="24"/>
          <w:szCs w:val="24"/>
        </w:rPr>
      </w:pPr>
    </w:p>
    <w:p w:rsidR="00AD1845" w:rsidRPr="000D76E4" w:rsidRDefault="00AD1845" w:rsidP="005B2E6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AD1845" w:rsidRPr="000D76E4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16167"/>
    <w:rsid w:val="00047CB3"/>
    <w:rsid w:val="00075870"/>
    <w:rsid w:val="00077A3A"/>
    <w:rsid w:val="00085549"/>
    <w:rsid w:val="00087C51"/>
    <w:rsid w:val="000A20DB"/>
    <w:rsid w:val="000D76E4"/>
    <w:rsid w:val="00120929"/>
    <w:rsid w:val="001449D5"/>
    <w:rsid w:val="00163903"/>
    <w:rsid w:val="0018053B"/>
    <w:rsid w:val="0018661E"/>
    <w:rsid w:val="001A3AEE"/>
    <w:rsid w:val="001C3101"/>
    <w:rsid w:val="00202FEC"/>
    <w:rsid w:val="002242E1"/>
    <w:rsid w:val="00270C51"/>
    <w:rsid w:val="00277732"/>
    <w:rsid w:val="0029047A"/>
    <w:rsid w:val="002A7F41"/>
    <w:rsid w:val="002E1389"/>
    <w:rsid w:val="002F345D"/>
    <w:rsid w:val="00335291"/>
    <w:rsid w:val="003A594F"/>
    <w:rsid w:val="003B7321"/>
    <w:rsid w:val="003C4989"/>
    <w:rsid w:val="00413BCD"/>
    <w:rsid w:val="00437815"/>
    <w:rsid w:val="0044792E"/>
    <w:rsid w:val="00452389"/>
    <w:rsid w:val="00496519"/>
    <w:rsid w:val="004C111D"/>
    <w:rsid w:val="004D35C2"/>
    <w:rsid w:val="00500B70"/>
    <w:rsid w:val="005409F5"/>
    <w:rsid w:val="00543DBE"/>
    <w:rsid w:val="005720FD"/>
    <w:rsid w:val="005B2E67"/>
    <w:rsid w:val="005E62C7"/>
    <w:rsid w:val="006173BF"/>
    <w:rsid w:val="00623C41"/>
    <w:rsid w:val="00631AB6"/>
    <w:rsid w:val="006C0DE9"/>
    <w:rsid w:val="006D313E"/>
    <w:rsid w:val="006E199F"/>
    <w:rsid w:val="006F1A15"/>
    <w:rsid w:val="0071354B"/>
    <w:rsid w:val="00721F48"/>
    <w:rsid w:val="00747507"/>
    <w:rsid w:val="00770BAF"/>
    <w:rsid w:val="00772F6A"/>
    <w:rsid w:val="00773DA9"/>
    <w:rsid w:val="007974D3"/>
    <w:rsid w:val="007C2692"/>
    <w:rsid w:val="007E7DE1"/>
    <w:rsid w:val="00801B32"/>
    <w:rsid w:val="0080605C"/>
    <w:rsid w:val="0084217E"/>
    <w:rsid w:val="008517A9"/>
    <w:rsid w:val="00885BCB"/>
    <w:rsid w:val="00892FE1"/>
    <w:rsid w:val="008A1F6C"/>
    <w:rsid w:val="008A5C29"/>
    <w:rsid w:val="008B07CA"/>
    <w:rsid w:val="008B43E6"/>
    <w:rsid w:val="008E6090"/>
    <w:rsid w:val="008F6BAB"/>
    <w:rsid w:val="00931F4A"/>
    <w:rsid w:val="00980A42"/>
    <w:rsid w:val="00984BFE"/>
    <w:rsid w:val="0099380A"/>
    <w:rsid w:val="00996B71"/>
    <w:rsid w:val="009C38C3"/>
    <w:rsid w:val="00A44BC8"/>
    <w:rsid w:val="00A6517C"/>
    <w:rsid w:val="00A674F2"/>
    <w:rsid w:val="00A774AE"/>
    <w:rsid w:val="00A86AC1"/>
    <w:rsid w:val="00AB0482"/>
    <w:rsid w:val="00AD1845"/>
    <w:rsid w:val="00B05ED8"/>
    <w:rsid w:val="00B12264"/>
    <w:rsid w:val="00B4359B"/>
    <w:rsid w:val="00B540DD"/>
    <w:rsid w:val="00B936BA"/>
    <w:rsid w:val="00BB471D"/>
    <w:rsid w:val="00BB6F1D"/>
    <w:rsid w:val="00BC79CB"/>
    <w:rsid w:val="00C10EF8"/>
    <w:rsid w:val="00C13FA9"/>
    <w:rsid w:val="00C23239"/>
    <w:rsid w:val="00C54F54"/>
    <w:rsid w:val="00C56475"/>
    <w:rsid w:val="00C92C68"/>
    <w:rsid w:val="00C966EA"/>
    <w:rsid w:val="00CA048E"/>
    <w:rsid w:val="00CF7023"/>
    <w:rsid w:val="00D0678D"/>
    <w:rsid w:val="00D12CD0"/>
    <w:rsid w:val="00D50052"/>
    <w:rsid w:val="00D523E5"/>
    <w:rsid w:val="00D65DD0"/>
    <w:rsid w:val="00DE7827"/>
    <w:rsid w:val="00E47490"/>
    <w:rsid w:val="00E91CFB"/>
    <w:rsid w:val="00EB1CAB"/>
    <w:rsid w:val="00EE1F75"/>
    <w:rsid w:val="00F324D8"/>
    <w:rsid w:val="00F42A7D"/>
    <w:rsid w:val="00F5371C"/>
    <w:rsid w:val="00F83EA1"/>
    <w:rsid w:val="00FB4EF0"/>
    <w:rsid w:val="00FC77AA"/>
    <w:rsid w:val="00FD2797"/>
    <w:rsid w:val="00FF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15730"/>
  <w15:docId w15:val="{1A489B87-7491-406D-9E48-A488356D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unhideWhenUsed/>
    <w:rsid w:val="003352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0.10.0.158\share\&#1044;&#1059;&#1052;&#1040;\&#1055;&#1088;&#1086;&#1077;&#1082;&#1090;&#1099;%20&#1088;&#1077;&#1096;&#1077;&#1085;&#1080;&#1081;\&#1055;&#1088;&#1086;&#1077;&#1082;&#1090;&#1099;%20&#1088;&#1077;&#1096;&#1077;&#1085;&#1080;&#1081;%20&#1102;&#1088;&#1080;&#1089;&#1090;&#1099;\2014\&#1056;&#1077;&#1096;&#1077;&#1085;&#1080;&#1077;%20&#1044;&#1091;&#1084;&#1099;%20&#1082;&#1086;&#1085;&#1082;&#1091;&#1088;&#1089;%20&#1087;&#1086;%20&#1074;&#1072;&#1082;&#1072;&#1085;&#1089;&#1080;&#1103;&#1084;%20290514.docx" TargetMode="External"/><Relationship Id="rId13" Type="http://schemas.openxmlformats.org/officeDocument/2006/relationships/hyperlink" Target="file:///\\10.10.0.158\share\&#1044;&#1059;&#1052;&#1040;\&#1055;&#1088;&#1086;&#1077;&#1082;&#1090;&#1099;%20&#1088;&#1077;&#1096;&#1077;&#1085;&#1080;&#1081;\&#1055;&#1088;&#1086;&#1077;&#1082;&#1090;&#1099;%20&#1088;&#1077;&#1096;&#1077;&#1085;&#1080;&#1081;%20&#1102;&#1088;&#1080;&#1089;&#1090;&#1099;\2014\&#1056;&#1077;&#1096;&#1077;&#1085;&#1080;&#1077;%20&#1044;&#1091;&#1084;&#1099;%20&#1082;&#1086;&#1085;&#1082;&#1091;&#1088;&#1089;%20&#1087;&#1086;%20&#1074;&#1072;&#1082;&#1072;&#1085;&#1089;&#1080;&#1103;&#1084;%20290514.docx" TargetMode="External"/><Relationship Id="rId18" Type="http://schemas.openxmlformats.org/officeDocument/2006/relationships/hyperlink" Target="consultantplus://offline/ref=131CC43B81ECCCB612C55E389A691AD51DD641F54F629B9318679Dv8x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31CC43B81ECCCB612C540358C0544D11ED518FD4733CFCF166DC8D48B739D1BvExBI" TargetMode="External"/><Relationship Id="rId12" Type="http://schemas.openxmlformats.org/officeDocument/2006/relationships/hyperlink" Target="consultantplus://offline/ref=AAB7EF4088C76545E73FC57F43C9D58D9D1FF34775FB4A461458F02F6C7A6119162B1FA7527B2171F2F92A1E431E385471B13BC9F553Z0j2E" TargetMode="External"/><Relationship Id="rId17" Type="http://schemas.openxmlformats.org/officeDocument/2006/relationships/hyperlink" Target="file:///\\10.10.0.158\share\&#1044;&#1059;&#1052;&#1040;\&#1055;&#1088;&#1086;&#1077;&#1082;&#1090;&#1099;%20&#1088;&#1077;&#1096;&#1077;&#1085;&#1080;&#1081;\&#1055;&#1088;&#1086;&#1077;&#1082;&#1090;&#1099;%20&#1088;&#1077;&#1096;&#1077;&#1085;&#1080;&#1081;%20&#1102;&#1088;&#1080;&#1089;&#1090;&#1099;\2014\&#1056;&#1077;&#1096;&#1077;&#1085;&#1080;&#1077;%20&#1044;&#1091;&#1084;&#1099;%20&#1082;&#1086;&#1085;&#1082;&#1091;&#1088;&#1089;%20&#1087;&#1086;%20&#1074;&#1072;&#1082;&#1072;&#1085;&#1089;&#1080;&#1103;&#1084;%20290514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0.10.0.158\share\&#1044;&#1059;&#1052;&#1040;\&#1055;&#1088;&#1086;&#1077;&#1082;&#1090;&#1099;%20&#1088;&#1077;&#1096;&#1077;&#1085;&#1080;&#1081;\&#1055;&#1088;&#1086;&#1077;&#1082;&#1090;&#1099;%20&#1088;&#1077;&#1096;&#1077;&#1085;&#1080;&#1081;%20&#1102;&#1088;&#1080;&#1089;&#1090;&#1099;\2014\&#1056;&#1077;&#1096;&#1077;&#1085;&#1080;&#1077;%20&#1044;&#1091;&#1084;&#1099;%20&#1082;&#1086;&#1085;&#1082;&#1091;&#1088;&#1089;%20&#1087;&#1086;%20&#1074;&#1072;&#1082;&#1072;&#1085;&#1089;&#1080;&#1103;&#1084;%20290514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31CC43B81ECCCB612C55E389A691AD51EDB4FF7433DCC9149329389DC7A974CAC93EE67B78B80A5v6xCI" TargetMode="External"/><Relationship Id="rId11" Type="http://schemas.openxmlformats.org/officeDocument/2006/relationships/hyperlink" Target="consultantplus://offline/ref=131CC43B81ECCCB612C540358C0544D11ED518FD4733CFCF166DC8D48B739D1BvExB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10.10.0.158\share\&#1044;&#1059;&#1052;&#1040;\&#1055;&#1088;&#1086;&#1077;&#1082;&#1090;&#1099;%20&#1088;&#1077;&#1096;&#1077;&#1085;&#1080;&#1081;\&#1055;&#1088;&#1086;&#1077;&#1082;&#1090;&#1099;%20&#1088;&#1077;&#1096;&#1077;&#1085;&#1080;&#1081;%20&#1102;&#1088;&#1080;&#1089;&#1090;&#1099;\2014\&#1056;&#1077;&#1096;&#1077;&#1085;&#1080;&#1077;%20&#1044;&#1091;&#1084;&#1099;%20&#1082;&#1086;&#1085;&#1082;&#1091;&#1088;&#1089;%20&#1087;&#1086;%20&#1074;&#1072;&#1082;&#1072;&#1085;&#1089;&#1080;&#1103;&#1084;%20290514.docx" TargetMode="External"/><Relationship Id="rId10" Type="http://schemas.openxmlformats.org/officeDocument/2006/relationships/hyperlink" Target="consultantplus://offline/ref=131CC43B81ECCCB612C55E389A691AD51EDB40F94432CC9149329389DC7A974CAC93EE67B78B84A3v6xE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1CC43B81ECCCB612C55E389A691AD51EDB4FF7433DCC9149329389DC7A974CAC93EE67B78B80A5v6xEI" TargetMode="External"/><Relationship Id="rId14" Type="http://schemas.openxmlformats.org/officeDocument/2006/relationships/hyperlink" Target="file:///\\10.10.0.158\share\&#1044;&#1059;&#1052;&#1040;\&#1055;&#1088;&#1086;&#1077;&#1082;&#1090;&#1099;%20&#1088;&#1077;&#1096;&#1077;&#1085;&#1080;&#1081;\&#1055;&#1088;&#1086;&#1077;&#1082;&#1090;&#1099;%20&#1088;&#1077;&#1096;&#1077;&#1085;&#1080;&#1081;%20&#1102;&#1088;&#1080;&#1089;&#1090;&#1099;\2014\&#1056;&#1077;&#1096;&#1077;&#1085;&#1080;&#1077;%20&#1044;&#1091;&#1084;&#1099;%20&#1082;&#1086;&#1085;&#1082;&#1091;&#1088;&#1089;%20&#1087;&#1086;%20&#1074;&#1072;&#1082;&#1072;&#1085;&#1089;&#1080;&#1103;&#1084;%20290514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B6E15-E377-4EFD-A8B9-ACF7D876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2619</Words>
  <Characters>14933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Приложение к решению</vt:lpstr>
      <vt:lpstr>    1. ОБЩИЕ ПОЛОЖЕНИЯ</vt:lpstr>
      <vt:lpstr>    2. УЧАСТНИКИ КОНКУРСА</vt:lpstr>
      <vt:lpstr>    3. КОНКУРСНЫЕ КОМИССИИ</vt:lpstr>
      <vt:lpstr>    4. ПОРЯДОК ПРОВЕДЕНИЯ КОНКУРСА</vt:lpstr>
    </vt:vector>
  </TitlesOfParts>
  <Company>ТИК</Company>
  <LinksUpToDate>false</LinksUpToDate>
  <CharactersWithSpaces>17517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205-Дума</cp:lastModifiedBy>
  <cp:revision>21</cp:revision>
  <cp:lastPrinted>2021-12-03T08:51:00Z</cp:lastPrinted>
  <dcterms:created xsi:type="dcterms:W3CDTF">2021-12-03T08:30:00Z</dcterms:created>
  <dcterms:modified xsi:type="dcterms:W3CDTF">2021-12-03T08:59:00Z</dcterms:modified>
</cp:coreProperties>
</file>